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2B97" w:rsidRPr="00452B97" w:rsidRDefault="00452B97" w:rsidP="006A2175">
      <w:pPr>
        <w:spacing w:after="0" w:line="240" w:lineRule="auto"/>
        <w:ind w:left="708"/>
        <w:jc w:val="center"/>
        <w:rPr>
          <w:rFonts w:eastAsia="Times New Roman"/>
        </w:rPr>
      </w:pPr>
      <w:r>
        <w:rPr>
          <w:rFonts w:eastAsia="Times New Roman"/>
          <w:b/>
          <w:color w:val="FF0000"/>
          <w:sz w:val="32"/>
          <w:szCs w:val="32"/>
          <w:u w:val="single"/>
        </w:rPr>
        <w:t>Памятка для учащихся и родителей</w:t>
      </w:r>
    </w:p>
    <w:p w:rsidR="00452B97" w:rsidRDefault="00452B97" w:rsidP="006A2175">
      <w:pPr>
        <w:spacing w:after="0" w:line="240" w:lineRule="auto"/>
        <w:ind w:left="708"/>
        <w:jc w:val="center"/>
        <w:rPr>
          <w:rFonts w:eastAsia="Times New Roman"/>
          <w:b/>
          <w:color w:val="FF0000"/>
          <w:sz w:val="32"/>
          <w:szCs w:val="32"/>
          <w:u w:val="single"/>
        </w:rPr>
      </w:pPr>
      <w:r>
        <w:rPr>
          <w:rFonts w:eastAsia="Times New Roman"/>
          <w:b/>
          <w:color w:val="FF0000"/>
          <w:sz w:val="32"/>
          <w:szCs w:val="32"/>
          <w:u w:val="single"/>
        </w:rPr>
        <w:t xml:space="preserve"> в период весеннего паводка и ледохода!</w:t>
      </w:r>
    </w:p>
    <w:p w:rsidR="00452B97" w:rsidRDefault="00452B97" w:rsidP="00452B97">
      <w:pPr>
        <w:spacing w:after="0" w:line="240" w:lineRule="auto"/>
        <w:jc w:val="center"/>
        <w:rPr>
          <w:rFonts w:eastAsia="Times New Roman"/>
          <w:color w:val="FF0000"/>
          <w:sz w:val="28"/>
          <w:szCs w:val="28"/>
          <w:u w:val="single"/>
        </w:rPr>
      </w:pPr>
    </w:p>
    <w:p w:rsidR="00452B97" w:rsidRDefault="00452B97" w:rsidP="00452B97">
      <w:pPr>
        <w:spacing w:after="0" w:line="24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Весна – время паводка и тонкого льда! В этот период следует помнить:</w:t>
      </w:r>
    </w:p>
    <w:p w:rsidR="00452B97" w:rsidRDefault="00452B97" w:rsidP="00452B97">
      <w:pPr>
        <w:spacing w:after="0" w:line="24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на весеннем льду легко провалиться; </w:t>
      </w:r>
    </w:p>
    <w:p w:rsidR="00452B97" w:rsidRDefault="00452B97" w:rsidP="00452B97">
      <w:pPr>
        <w:spacing w:after="0" w:line="24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 быстрее всего процесс распада льда происходит у берегов;</w:t>
      </w:r>
    </w:p>
    <w:p w:rsidR="00452B97" w:rsidRDefault="00452B97" w:rsidP="00452B97">
      <w:pPr>
        <w:spacing w:after="0" w:line="24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 весенний лед, покрытый снегом, быстро превращается в рыхлую массу.</w:t>
      </w:r>
    </w:p>
    <w:p w:rsidR="00452B97" w:rsidRDefault="00452B97" w:rsidP="00452B97">
      <w:pPr>
        <w:spacing w:after="0" w:line="240" w:lineRule="auto"/>
        <w:jc w:val="both"/>
        <w:rPr>
          <w:rFonts w:eastAsia="Times New Roman"/>
          <w:color w:val="FF0000"/>
          <w:sz w:val="28"/>
          <w:szCs w:val="28"/>
          <w:u w:val="single"/>
        </w:rPr>
      </w:pPr>
    </w:p>
    <w:p w:rsidR="00452B97" w:rsidRDefault="00452B97" w:rsidP="00452B97">
      <w:pPr>
        <w:spacing w:after="0" w:line="240" w:lineRule="auto"/>
        <w:jc w:val="center"/>
        <w:rPr>
          <w:rFonts w:eastAsia="Times New Roman"/>
          <w:b/>
          <w:color w:val="FF0000"/>
          <w:sz w:val="32"/>
          <w:szCs w:val="32"/>
          <w:u w:val="single"/>
        </w:rPr>
      </w:pPr>
      <w:r>
        <w:rPr>
          <w:rFonts w:eastAsia="Times New Roman"/>
          <w:b/>
          <w:color w:val="FF0000"/>
          <w:sz w:val="32"/>
          <w:szCs w:val="32"/>
          <w:u w:val="single"/>
        </w:rPr>
        <w:t>Запрещается:</w:t>
      </w:r>
    </w:p>
    <w:p w:rsidR="00452B97" w:rsidRDefault="00452B97" w:rsidP="00452B97">
      <w:pPr>
        <w:spacing w:after="0" w:line="240" w:lineRule="auto"/>
        <w:jc w:val="center"/>
        <w:rPr>
          <w:rFonts w:eastAsia="Times New Roman"/>
          <w:b/>
          <w:color w:val="FF0000"/>
          <w:sz w:val="32"/>
          <w:szCs w:val="32"/>
          <w:u w:val="single"/>
        </w:rPr>
      </w:pPr>
    </w:p>
    <w:p w:rsidR="00452B97" w:rsidRDefault="00452B97" w:rsidP="00452B97">
      <w:pPr>
        <w:spacing w:after="0" w:line="24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 выходить в весенний период на отдаленные водоемы;</w:t>
      </w:r>
    </w:p>
    <w:p w:rsidR="00452B97" w:rsidRDefault="00452B97" w:rsidP="00452B97">
      <w:pPr>
        <w:spacing w:after="0" w:line="24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 переправляться через реку в период ледохода;</w:t>
      </w:r>
    </w:p>
    <w:p w:rsidR="00452B97" w:rsidRDefault="00452B97" w:rsidP="00452B97">
      <w:pPr>
        <w:spacing w:after="0" w:line="24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 подходить близко к реке в местах затора льда, стоять на обрывистом берегу, подвергающемуся разливу и, следовательно, обвалу;</w:t>
      </w:r>
    </w:p>
    <w:p w:rsidR="00452B97" w:rsidRDefault="00452B97" w:rsidP="00452B97">
      <w:pPr>
        <w:spacing w:after="0" w:line="24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-собираться на мостиках, плотинах и запрудах;</w:t>
      </w:r>
    </w:p>
    <w:p w:rsidR="00452B97" w:rsidRDefault="00452B97" w:rsidP="00452B97">
      <w:pPr>
        <w:spacing w:after="0" w:line="240" w:lineRule="auto"/>
        <w:rPr>
          <w:rFonts w:eastAsia="Times New Roman"/>
          <w:sz w:val="28"/>
          <w:szCs w:val="28"/>
        </w:rPr>
      </w:pPr>
      <w:proofErr w:type="gramStart"/>
      <w:r>
        <w:rPr>
          <w:rFonts w:eastAsia="Times New Roman"/>
          <w:sz w:val="28"/>
          <w:szCs w:val="28"/>
        </w:rPr>
        <w:t>-приближаться к ледяным заторам, отталкивать льдины от берегов, измерять глубину реки или любого водоема, ходить по льдинам и кататься на них (не</w:t>
      </w:r>
      <w:proofErr w:type="gramEnd"/>
    </w:p>
    <w:p w:rsidR="00452B97" w:rsidRDefault="00452B97" w:rsidP="00452B97">
      <w:pPr>
        <w:spacing w:after="0" w:line="24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редко дети используют всевозможные плавающие средства и бесхозные лодки, чтобы покататься по первой воде).</w:t>
      </w:r>
    </w:p>
    <w:p w:rsidR="00452B97" w:rsidRDefault="00452B97" w:rsidP="00452B97">
      <w:pPr>
        <w:spacing w:after="0" w:line="240" w:lineRule="auto"/>
        <w:rPr>
          <w:rFonts w:eastAsia="Times New Roman"/>
          <w:sz w:val="28"/>
          <w:szCs w:val="28"/>
        </w:rPr>
      </w:pPr>
    </w:p>
    <w:p w:rsidR="00452B97" w:rsidRDefault="00452B97" w:rsidP="00452B97">
      <w:pPr>
        <w:spacing w:after="0" w:line="240" w:lineRule="auto"/>
        <w:jc w:val="center"/>
        <w:rPr>
          <w:rFonts w:eastAsia="Times New Roman"/>
          <w:b/>
          <w:color w:val="FF0000"/>
          <w:sz w:val="28"/>
          <w:szCs w:val="28"/>
          <w:u w:val="single"/>
        </w:rPr>
      </w:pPr>
      <w:r>
        <w:rPr>
          <w:rFonts w:eastAsia="Times New Roman"/>
          <w:b/>
          <w:color w:val="FF0000"/>
          <w:sz w:val="28"/>
          <w:szCs w:val="28"/>
          <w:u w:val="single"/>
        </w:rPr>
        <w:t>РОДИТЕЛИ!</w:t>
      </w:r>
    </w:p>
    <w:p w:rsidR="00452B97" w:rsidRDefault="00452B97" w:rsidP="00452B97">
      <w:pPr>
        <w:spacing w:after="0" w:line="240" w:lineRule="auto"/>
        <w:jc w:val="center"/>
        <w:rPr>
          <w:rFonts w:eastAsia="Times New Roman"/>
          <w:b/>
          <w:color w:val="FF0000"/>
          <w:sz w:val="28"/>
          <w:szCs w:val="28"/>
          <w:u w:val="single"/>
        </w:rPr>
      </w:pPr>
    </w:p>
    <w:p w:rsidR="00452B97" w:rsidRDefault="00452B97" w:rsidP="00452B97">
      <w:pPr>
        <w:spacing w:after="0" w:line="24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Не допускайте детей к реке без надзора взрослых, особенно </w:t>
      </w:r>
      <w:proofErr w:type="gramStart"/>
      <w:r>
        <w:rPr>
          <w:rFonts w:eastAsia="Times New Roman"/>
          <w:sz w:val="28"/>
          <w:szCs w:val="28"/>
        </w:rPr>
        <w:t>во</w:t>
      </w:r>
      <w:proofErr w:type="gramEnd"/>
    </w:p>
    <w:p w:rsidR="00452B97" w:rsidRDefault="00452B97" w:rsidP="00452B97">
      <w:pPr>
        <w:spacing w:after="0" w:line="24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время ледохода предупредите их об опасности нахождения на </w:t>
      </w:r>
      <w:proofErr w:type="spellStart"/>
      <w:r>
        <w:rPr>
          <w:rFonts w:eastAsia="Times New Roman"/>
          <w:sz w:val="28"/>
          <w:szCs w:val="28"/>
        </w:rPr>
        <w:t>льдупри</w:t>
      </w:r>
      <w:proofErr w:type="spellEnd"/>
      <w:r>
        <w:rPr>
          <w:rFonts w:eastAsia="Times New Roman"/>
          <w:sz w:val="28"/>
          <w:szCs w:val="28"/>
        </w:rPr>
        <w:t xml:space="preserve"> вскрытии реки или озера. Помните, что в период паводка, даже при незначительном ледоходе, несчастные случаи чаще всего происходят с детьми. Разъясняйте детям правила поведения в период паводка, запрещайте им шалить у воды, пресекайте лихачество. Не разрешайте кататься на самодельных плотах, досках, бревнах или плавающих льдинах. Оторванная льдина, холодная вода, быстрое течение грозят гибелью. Разъясните детям</w:t>
      </w:r>
    </w:p>
    <w:p w:rsidR="00452B97" w:rsidRDefault="00452B97" w:rsidP="00452B97">
      <w:pPr>
        <w:spacing w:after="0" w:line="24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меры предосторожности в период ледохода и весеннего паводка.</w:t>
      </w:r>
    </w:p>
    <w:p w:rsidR="00452B97" w:rsidRDefault="00452B97" w:rsidP="00452B97">
      <w:pPr>
        <w:spacing w:after="0" w:line="240" w:lineRule="auto"/>
        <w:jc w:val="both"/>
        <w:rPr>
          <w:rFonts w:eastAsia="Times New Roman"/>
          <w:sz w:val="28"/>
          <w:szCs w:val="28"/>
        </w:rPr>
      </w:pPr>
    </w:p>
    <w:p w:rsidR="00452B97" w:rsidRDefault="00452B97" w:rsidP="00452B97">
      <w:pPr>
        <w:spacing w:after="0" w:line="240" w:lineRule="auto"/>
        <w:jc w:val="center"/>
        <w:rPr>
          <w:rFonts w:eastAsia="Times New Roman"/>
          <w:b/>
          <w:color w:val="FF0000"/>
          <w:sz w:val="28"/>
          <w:szCs w:val="28"/>
          <w:u w:val="single"/>
        </w:rPr>
      </w:pPr>
      <w:r>
        <w:rPr>
          <w:rFonts w:eastAsia="Times New Roman"/>
          <w:b/>
          <w:color w:val="FF0000"/>
          <w:sz w:val="28"/>
          <w:szCs w:val="28"/>
          <w:u w:val="single"/>
        </w:rPr>
        <w:t>ШКОЛЬНИКИ!</w:t>
      </w:r>
    </w:p>
    <w:p w:rsidR="00452B97" w:rsidRDefault="00452B97" w:rsidP="00452B97">
      <w:pPr>
        <w:spacing w:after="0" w:line="240" w:lineRule="auto"/>
        <w:jc w:val="center"/>
        <w:rPr>
          <w:rFonts w:eastAsia="Times New Roman"/>
          <w:sz w:val="28"/>
          <w:szCs w:val="28"/>
        </w:rPr>
      </w:pPr>
    </w:p>
    <w:p w:rsidR="00452B97" w:rsidRDefault="00452B97" w:rsidP="00452B97">
      <w:pPr>
        <w:spacing w:after="0" w:line="24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Не выходите на лед во время весеннего паводка.</w:t>
      </w:r>
      <w:r w:rsidR="00EA0D8F" w:rsidRPr="00EA0D8F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Не стойте на обрывистых и подмытых берегах - они могут обвалиться. Когда вы наблюдаете за ледоходом с моста, нельзя перегибаться через перила и другие ограждения. Если вы оказались свидетелем несчастного случая на реке или озере, то не теряйтесь, не убегайте домой, а громко зовите на помощь, взрослые услышат и могут выручить из беды. Не подходите близко к ямам, котлованам, канализационным люками колодцам. Школьники, будьте осторожны во время весеннего паводка и ледохода</w:t>
      </w:r>
      <w:proofErr w:type="gramStart"/>
      <w:r>
        <w:rPr>
          <w:rFonts w:eastAsia="Times New Roman"/>
          <w:sz w:val="28"/>
          <w:szCs w:val="28"/>
        </w:rPr>
        <w:t xml:space="preserve"> .</w:t>
      </w:r>
      <w:proofErr w:type="gramEnd"/>
      <w:r>
        <w:rPr>
          <w:rFonts w:eastAsia="Times New Roman"/>
          <w:sz w:val="28"/>
          <w:szCs w:val="28"/>
        </w:rPr>
        <w:t>Не подвергайте свою жизнь опасности! Соблюдайте правила поведения на водоемах во время таяния льда, разлива рек и озер.</w:t>
      </w:r>
    </w:p>
    <w:p w:rsidR="00AE386A" w:rsidRPr="007E3753" w:rsidRDefault="00AE386A"/>
    <w:sectPr w:rsidR="00AE386A" w:rsidRPr="007E3753" w:rsidSect="00E416FD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E3753"/>
    <w:rsid w:val="00146343"/>
    <w:rsid w:val="00452B97"/>
    <w:rsid w:val="005165A6"/>
    <w:rsid w:val="00533B3D"/>
    <w:rsid w:val="00605678"/>
    <w:rsid w:val="006A2175"/>
    <w:rsid w:val="0079188A"/>
    <w:rsid w:val="007E3753"/>
    <w:rsid w:val="008E60C8"/>
    <w:rsid w:val="00AE386A"/>
    <w:rsid w:val="00C336E0"/>
    <w:rsid w:val="00C50A77"/>
    <w:rsid w:val="00D314FC"/>
    <w:rsid w:val="00D468D1"/>
    <w:rsid w:val="00E416FD"/>
    <w:rsid w:val="00EA0D8F"/>
    <w:rsid w:val="00FC5E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6"/>
        <w:szCs w:val="26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B3D"/>
  </w:style>
  <w:style w:type="paragraph" w:styleId="1">
    <w:name w:val="heading 1"/>
    <w:basedOn w:val="a"/>
    <w:link w:val="10"/>
    <w:uiPriority w:val="9"/>
    <w:qFormat/>
    <w:rsid w:val="007E3753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375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Document Map"/>
    <w:basedOn w:val="a"/>
    <w:link w:val="a4"/>
    <w:uiPriority w:val="99"/>
    <w:semiHidden/>
    <w:unhideWhenUsed/>
    <w:rsid w:val="00C50A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Схема документа Знак"/>
    <w:basedOn w:val="a0"/>
    <w:link w:val="a3"/>
    <w:uiPriority w:val="99"/>
    <w:semiHidden/>
    <w:rsid w:val="00C50A7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65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7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846470-95AD-4AB3-A388-0645A7A81C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316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</dc:creator>
  <cp:lastModifiedBy>Кабинет нач кл</cp:lastModifiedBy>
  <cp:revision>2</cp:revision>
  <dcterms:created xsi:type="dcterms:W3CDTF">2015-03-23T15:05:00Z</dcterms:created>
  <dcterms:modified xsi:type="dcterms:W3CDTF">2015-03-23T15:05:00Z</dcterms:modified>
</cp:coreProperties>
</file>