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7B" w:rsidRDefault="0014207B" w:rsidP="0014207B">
      <w:pPr>
        <w:spacing w:after="0" w:line="240" w:lineRule="auto"/>
        <w:ind w:left="1985" w:right="-1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Приложение </w:t>
      </w:r>
    </w:p>
    <w:p w:rsidR="0014207B" w:rsidRDefault="0014207B" w:rsidP="0014207B">
      <w:pPr>
        <w:spacing w:after="0" w:line="240" w:lineRule="auto"/>
        <w:ind w:left="1985" w:right="-1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 Протоколу №2 </w:t>
      </w:r>
    </w:p>
    <w:p w:rsidR="0014207B" w:rsidRDefault="0014207B" w:rsidP="0014207B">
      <w:pPr>
        <w:spacing w:after="0" w:line="240" w:lineRule="auto"/>
        <w:ind w:left="1985" w:right="-1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заседания Общественного совета </w:t>
      </w:r>
    </w:p>
    <w:p w:rsidR="0014207B" w:rsidRDefault="0014207B" w:rsidP="0014207B">
      <w:pPr>
        <w:spacing w:after="0" w:line="240" w:lineRule="auto"/>
        <w:ind w:left="1985" w:right="-1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от 05.12.2016 г.</w:t>
      </w:r>
    </w:p>
    <w:p w:rsidR="0014207B" w:rsidRDefault="0014207B" w:rsidP="001420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7B" w:rsidRDefault="0014207B" w:rsidP="00142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4207B">
        <w:rPr>
          <w:rFonts w:ascii="Times New Roman" w:hAnsi="Times New Roman" w:cs="Times New Roman"/>
          <w:b/>
          <w:sz w:val="24"/>
          <w:szCs w:val="24"/>
        </w:rPr>
        <w:t xml:space="preserve">Рекомендации  Общественного совета по улучшению качества работы </w:t>
      </w:r>
      <w:r w:rsidRPr="001420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образовательной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14207B">
        <w:rPr>
          <w:rFonts w:ascii="Times New Roman" w:eastAsia="Times New Roman" w:hAnsi="Times New Roman" w:cs="Times New Roman"/>
          <w:b/>
          <w:sz w:val="24"/>
          <w:szCs w:val="24"/>
        </w:rPr>
        <w:t xml:space="preserve">бразовательных организаций  Шолоховского   района  </w:t>
      </w:r>
      <w:r w:rsidRPr="001420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4207B">
        <w:rPr>
          <w:rFonts w:ascii="Times New Roman" w:hAnsi="Times New Roman" w:cs="Times New Roman"/>
          <w:b/>
          <w:sz w:val="24"/>
          <w:szCs w:val="24"/>
        </w:rPr>
        <w:t>по итогам проведения независимой оценки качества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работы.</w:t>
      </w:r>
      <w:proofErr w:type="gramEnd"/>
    </w:p>
    <w:p w:rsidR="0014207B" w:rsidRPr="0014207B" w:rsidRDefault="0014207B" w:rsidP="0014207B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207B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представленных данных для подведения итогов независимой оценки </w:t>
      </w:r>
      <w:r w:rsidRPr="0014207B">
        <w:rPr>
          <w:rFonts w:ascii="Times New Roman" w:hAnsi="Times New Roman" w:cs="Times New Roman"/>
          <w:sz w:val="24"/>
          <w:szCs w:val="24"/>
        </w:rPr>
        <w:t>каче</w:t>
      </w:r>
      <w:r w:rsidRPr="0014207B">
        <w:rPr>
          <w:rFonts w:ascii="Times New Roman" w:eastAsia="Times New Roman" w:hAnsi="Times New Roman" w:cs="Times New Roman"/>
          <w:sz w:val="24"/>
          <w:szCs w:val="24"/>
        </w:rPr>
        <w:t xml:space="preserve">ства </w:t>
      </w:r>
      <w:r w:rsidRPr="0014207B">
        <w:rPr>
          <w:rFonts w:ascii="Times New Roman" w:hAnsi="Times New Roman" w:cs="Times New Roman"/>
          <w:sz w:val="24"/>
          <w:szCs w:val="24"/>
        </w:rPr>
        <w:t xml:space="preserve">Муниципальных бюджетных образовательный учреждений </w:t>
      </w:r>
      <w:r w:rsidRPr="0014207B">
        <w:rPr>
          <w:rFonts w:ascii="Times New Roman" w:eastAsiaTheme="majorEastAsia" w:hAnsi="Times New Roman" w:cs="Times New Roman"/>
          <w:bCs/>
          <w:sz w:val="24"/>
          <w:szCs w:val="24"/>
        </w:rPr>
        <w:t xml:space="preserve">Шолоховского  района </w:t>
      </w:r>
      <w:r w:rsidRPr="0014207B">
        <w:rPr>
          <w:rFonts w:ascii="Times New Roman" w:eastAsia="Times New Roman" w:hAnsi="Times New Roman" w:cs="Times New Roman"/>
          <w:sz w:val="24"/>
          <w:szCs w:val="24"/>
        </w:rPr>
        <w:t xml:space="preserve"> за 2016 год можно сделать следующие выводы:</w:t>
      </w:r>
    </w:p>
    <w:p w:rsidR="00DD4C0A" w:rsidRPr="00DD4C0A" w:rsidRDefault="00DD4C0A" w:rsidP="00DD4C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>Анкетирование выявило достаточно высокий уровень удовлетворенности 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дителей всех ОО уровнем доброжелательности и вежливости работников 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 (диапазон положительных отв</w:t>
      </w:r>
      <w:r>
        <w:rPr>
          <w:rFonts w:ascii="Times New Roman" w:eastAsia="Times New Roman" w:hAnsi="Times New Roman" w:cs="Times New Roman"/>
          <w:sz w:val="24"/>
          <w:szCs w:val="24"/>
        </w:rPr>
        <w:t>етов от 80 до 100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); уровнем компетентностью работников организации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 (полож</w:t>
      </w:r>
      <w:r>
        <w:rPr>
          <w:rFonts w:ascii="Times New Roman" w:eastAsia="Times New Roman" w:hAnsi="Times New Roman" w:cs="Times New Roman"/>
          <w:sz w:val="24"/>
          <w:szCs w:val="24"/>
        </w:rPr>
        <w:t>ительно ответили на вопрос от 93 до 100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>% опрошенных</w:t>
      </w:r>
      <w:r>
        <w:rPr>
          <w:rFonts w:ascii="Times New Roman" w:eastAsia="Times New Roman" w:hAnsi="Times New Roman" w:cs="Times New Roman"/>
          <w:sz w:val="24"/>
          <w:szCs w:val="24"/>
        </w:rPr>
        <w:t>); результатами материально-технического обеспечения организации (от 73 до 95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% положительных ответов). </w:t>
      </w:r>
      <w:proofErr w:type="gramStart"/>
      <w:r w:rsidRPr="0047723E">
        <w:rPr>
          <w:rFonts w:ascii="Times New Roman" w:eastAsia="Times New Roman" w:hAnsi="Times New Roman" w:cs="Times New Roman"/>
          <w:sz w:val="24"/>
          <w:szCs w:val="24"/>
        </w:rPr>
        <w:t>Удовлетворены</w:t>
      </w:r>
      <w:proofErr w:type="gramEnd"/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качеством предоставляемых образовательных услуг от 90 до 98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% респондентов;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77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84 до 98% опрошенных готовы рекомендовать организацию родственникам и знакомым. </w:t>
      </w:r>
    </w:p>
    <w:p w:rsidR="0014207B" w:rsidRDefault="0014207B" w:rsidP="001420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Однако результаты независимой оценки качества помогли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выявить  проблемные вопросы функционирования и развития </w:t>
      </w:r>
      <w:r w:rsidR="00DD4C0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образовательных учреждений Шолоховского района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выше изложенного Общественным советом</w:t>
      </w:r>
      <w:r>
        <w:rPr>
          <w:rFonts w:ascii="Times New Roman" w:hAnsi="Times New Roman" w:cs="Times New Roman"/>
          <w:sz w:val="24"/>
          <w:szCs w:val="24"/>
        </w:rPr>
        <w:t xml:space="preserve"> даны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рекомендации: </w:t>
      </w:r>
    </w:p>
    <w:p w:rsidR="00DD4C0A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AA5">
        <w:rPr>
          <w:rFonts w:ascii="Times New Roman" w:eastAsia="Times New Roman" w:hAnsi="Times New Roman" w:cs="Times New Roman"/>
          <w:sz w:val="24"/>
          <w:szCs w:val="24"/>
        </w:rPr>
        <w:t xml:space="preserve">1.​ Сайты образовательных организаций на основании проведенной оценки должны быть доработаны с целью сведения к минимуму всех выявленных информационных дефицитов. </w:t>
      </w:r>
    </w:p>
    <w:p w:rsidR="0014207B" w:rsidRPr="00980AA5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AA5">
        <w:rPr>
          <w:rFonts w:ascii="Times New Roman" w:eastAsia="Times New Roman" w:hAnsi="Times New Roman" w:cs="Times New Roman"/>
          <w:sz w:val="24"/>
          <w:szCs w:val="24"/>
        </w:rPr>
        <w:t xml:space="preserve">.2.​ Образовательным организациям вести системную работу по привлечению активных пользователей сайта ОО, способствовать воспитанию информационной </w:t>
      </w:r>
      <w:proofErr w:type="gramStart"/>
      <w:r w:rsidRPr="00980AA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proofErr w:type="gramEnd"/>
      <w:r w:rsidRPr="00980AA5">
        <w:rPr>
          <w:rFonts w:ascii="Times New Roman" w:eastAsia="Times New Roman" w:hAnsi="Times New Roman" w:cs="Times New Roman"/>
          <w:sz w:val="24"/>
          <w:szCs w:val="24"/>
        </w:rPr>
        <w:t xml:space="preserve"> как родителей, так и обучающихся.</w:t>
      </w:r>
    </w:p>
    <w:p w:rsidR="0014207B" w:rsidRPr="007B1273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273">
        <w:rPr>
          <w:rFonts w:ascii="Times New Roman" w:eastAsia="Times New Roman" w:hAnsi="Times New Roman" w:cs="Times New Roman"/>
          <w:sz w:val="24"/>
          <w:szCs w:val="24"/>
        </w:rPr>
        <w:t xml:space="preserve">3.​ Осуществить анализ внутренней информационной среды образовательных организаций. </w:t>
      </w:r>
    </w:p>
    <w:p w:rsidR="0014207B" w:rsidRPr="007B1273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7B1273">
        <w:rPr>
          <w:rFonts w:ascii="Times New Roman" w:eastAsia="Times New Roman" w:hAnsi="Times New Roman" w:cs="Times New Roman"/>
          <w:sz w:val="24"/>
          <w:szCs w:val="24"/>
        </w:rPr>
        <w:t xml:space="preserve">С учетом выявленных дефицитов привести в соответствие с установленными требованиями информационные стенды и таблички-указатели. </w:t>
      </w:r>
    </w:p>
    <w:p w:rsidR="0014207B" w:rsidRPr="003D5D6F" w:rsidRDefault="0014207B" w:rsidP="00142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5D6F">
        <w:rPr>
          <w:rFonts w:ascii="Times New Roman" w:eastAsia="Times New Roman" w:hAnsi="Times New Roman" w:cs="Times New Roman"/>
          <w:sz w:val="24"/>
          <w:szCs w:val="24"/>
        </w:rPr>
        <w:t>5.​ 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</w:t>
      </w:r>
    </w:p>
    <w:p w:rsidR="0014207B" w:rsidRDefault="0014207B" w:rsidP="0014207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очередь, обратить внимание на следующие проблемы: </w:t>
      </w:r>
    </w:p>
    <w:p w:rsidR="0014207B" w:rsidRDefault="0014207B" w:rsidP="0014207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lang w:eastAsia="ru-RU"/>
        </w:rPr>
        <w:t xml:space="preserve">- 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в темное время суток – МБДОУ «Гороховский детский сад»,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«Дубровский детский сад»;</w:t>
      </w:r>
    </w:p>
    <w:p w:rsidR="0014207B" w:rsidRPr="003D5D6F" w:rsidRDefault="0014207B" w:rsidP="0014207B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5D6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знаки о видеонаблюдении – МБДОУ «Дубровский детский сад, МБДОУ «Гороховский 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207B" w:rsidRPr="003D5D6F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6F">
        <w:rPr>
          <w:rFonts w:ascii="Times New Roman" w:eastAsia="Times New Roman" w:hAnsi="Times New Roman" w:cs="Times New Roman"/>
          <w:sz w:val="24"/>
          <w:szCs w:val="24"/>
        </w:rPr>
        <w:t xml:space="preserve">​6. Продолжить работу по созданию доступной среды для </w:t>
      </w:r>
      <w:proofErr w:type="spellStart"/>
      <w:r w:rsidRPr="003D5D6F">
        <w:rPr>
          <w:rFonts w:ascii="Times New Roman" w:eastAsia="Times New Roman" w:hAnsi="Times New Roman" w:cs="Times New Roman"/>
          <w:sz w:val="24"/>
          <w:szCs w:val="24"/>
        </w:rPr>
        <w:t>маломобильных</w:t>
      </w:r>
      <w:proofErr w:type="spellEnd"/>
      <w:r w:rsidRPr="003D5D6F">
        <w:rPr>
          <w:rFonts w:ascii="Times New Roman" w:eastAsia="Times New Roman" w:hAnsi="Times New Roman" w:cs="Times New Roman"/>
          <w:sz w:val="24"/>
          <w:szCs w:val="24"/>
        </w:rPr>
        <w:t xml:space="preserve"> лиц населения. </w:t>
      </w:r>
    </w:p>
    <w:p w:rsidR="00DD4C0A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6F">
        <w:rPr>
          <w:rFonts w:ascii="Times New Roman" w:eastAsia="Times New Roman" w:hAnsi="Times New Roman" w:cs="Times New Roman"/>
          <w:sz w:val="24"/>
          <w:szCs w:val="24"/>
        </w:rPr>
        <w:lastRenderedPageBreak/>
        <w:t>7​</w:t>
      </w:r>
      <w:r w:rsidR="00DD4C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5D6F">
        <w:rPr>
          <w:rFonts w:ascii="Times New Roman" w:eastAsia="Times New Roman" w:hAnsi="Times New Roman" w:cs="Times New Roman"/>
          <w:sz w:val="24"/>
          <w:szCs w:val="24"/>
        </w:rPr>
        <w:t> Использовать каналы обратной связи для выявления неудобств, с которыми сталкиваются потребители услуг при посещении образовательных организаций.</w:t>
      </w:r>
    </w:p>
    <w:p w:rsidR="0014207B" w:rsidRPr="003D5D6F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6F">
        <w:rPr>
          <w:rFonts w:ascii="Times New Roman" w:eastAsia="Times New Roman" w:hAnsi="Times New Roman" w:cs="Times New Roman"/>
          <w:sz w:val="24"/>
          <w:szCs w:val="24"/>
        </w:rPr>
        <w:t>8.​ Разработать стандарт получения информации по телефону.</w:t>
      </w:r>
    </w:p>
    <w:p w:rsidR="0014207B" w:rsidRPr="003D5D6F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6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5D6F">
        <w:rPr>
          <w:rFonts w:ascii="Times New Roman" w:eastAsia="Times New Roman" w:hAnsi="Times New Roman" w:cs="Times New Roman"/>
          <w:sz w:val="24"/>
          <w:szCs w:val="24"/>
        </w:rPr>
        <w:t>​ Довести информацию о результатах анкетирования до всех работников образовательных организаций.</w:t>
      </w:r>
    </w:p>
    <w:p w:rsidR="0014207B" w:rsidRPr="003D5D6F" w:rsidRDefault="0014207B" w:rsidP="001420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D6F">
        <w:rPr>
          <w:rFonts w:ascii="Times New Roman" w:eastAsia="Times New Roman" w:hAnsi="Times New Roman" w:cs="Times New Roman"/>
          <w:sz w:val="24"/>
          <w:szCs w:val="24"/>
        </w:rPr>
        <w:t>​10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5D6F">
        <w:rPr>
          <w:rFonts w:ascii="Times New Roman" w:eastAsia="Times New Roman" w:hAnsi="Times New Roman" w:cs="Times New Roman"/>
          <w:sz w:val="24"/>
          <w:szCs w:val="24"/>
        </w:rPr>
        <w:t> Разработать комплекс мер для устранения выявленных дефицитов.</w:t>
      </w:r>
    </w:p>
    <w:p w:rsidR="0014207B" w:rsidRPr="00980AA5" w:rsidRDefault="0014207B" w:rsidP="00142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07B" w:rsidRDefault="0014207B" w:rsidP="001420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07B" w:rsidRDefault="0014207B" w:rsidP="001420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207B" w:rsidRDefault="0014207B" w:rsidP="001420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                            В.Н. Круглов</w:t>
      </w:r>
    </w:p>
    <w:p w:rsidR="0014207B" w:rsidRDefault="0014207B" w:rsidP="001420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207B" w:rsidRDefault="0014207B" w:rsidP="0014207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4207B" w:rsidRDefault="0014207B" w:rsidP="0014207B"/>
    <w:p w:rsidR="0014207B" w:rsidRDefault="0014207B" w:rsidP="0014207B"/>
    <w:p w:rsidR="00284F73" w:rsidRDefault="00284F73"/>
    <w:sectPr w:rsidR="00284F73" w:rsidSect="00284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7C9A"/>
    <w:multiLevelType w:val="multilevel"/>
    <w:tmpl w:val="EC5C3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ACF76B6"/>
    <w:multiLevelType w:val="multilevel"/>
    <w:tmpl w:val="80E694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2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4207B"/>
    <w:rsid w:val="0014207B"/>
    <w:rsid w:val="00284F73"/>
    <w:rsid w:val="00DD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07B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SvetMih</dc:creator>
  <cp:lastModifiedBy>SvetMih</cp:lastModifiedBy>
  <cp:revision>1</cp:revision>
  <dcterms:created xsi:type="dcterms:W3CDTF">2016-12-08T07:17:00Z</dcterms:created>
  <dcterms:modified xsi:type="dcterms:W3CDTF">2016-12-08T07:35:00Z</dcterms:modified>
</cp:coreProperties>
</file>